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Obrázek1" recolor="t" type="frame"/>
    </v:background>
  </w:background>
  <w:body>
    <w:p w:rsidR="0032696F" w:rsidRDefault="00AC4477" w:rsidP="0032696F"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2215515</wp:posOffset>
            </wp:positionH>
            <wp:positionV relativeFrom="margin">
              <wp:posOffset>617855</wp:posOffset>
            </wp:positionV>
            <wp:extent cx="3583305" cy="5378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1739900" cy="1727200"/>
            <wp:effectExtent l="0" t="0" r="0" b="635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2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6F" w:rsidRPr="00C32536" w:rsidRDefault="0032696F" w:rsidP="00C32536">
      <w:pPr>
        <w:rPr>
          <w:b/>
          <w:bCs/>
          <w:sz w:val="28"/>
          <w:szCs w:val="28"/>
        </w:rPr>
      </w:pPr>
      <w:r w:rsidRPr="00C32536">
        <w:rPr>
          <w:b/>
          <w:bCs/>
          <w:sz w:val="28"/>
          <w:szCs w:val="28"/>
        </w:rPr>
        <w:t>ČSOP - Záchranná stanice a Ekocentrum „Pasíčka“</w:t>
      </w:r>
      <w:r w:rsidR="00C32536">
        <w:rPr>
          <w:b/>
          <w:bCs/>
          <w:sz w:val="28"/>
          <w:szCs w:val="28"/>
        </w:rPr>
        <w:t xml:space="preserve"> </w:t>
      </w:r>
      <w:r w:rsidR="00052937" w:rsidRPr="00C32536">
        <w:rPr>
          <w:b/>
          <w:i/>
          <w:iCs/>
          <w:sz w:val="28"/>
          <w:szCs w:val="28"/>
        </w:rPr>
        <w:t>a</w:t>
      </w:r>
      <w:r w:rsidR="00C32536">
        <w:rPr>
          <w:b/>
          <w:bCs/>
          <w:sz w:val="28"/>
          <w:szCs w:val="28"/>
        </w:rPr>
        <w:t xml:space="preserve"> </w:t>
      </w:r>
      <w:r w:rsidRPr="00C32536">
        <w:rPr>
          <w:b/>
          <w:bCs/>
          <w:sz w:val="28"/>
          <w:szCs w:val="28"/>
        </w:rPr>
        <w:t>FOXCONN PARDUBICE</w:t>
      </w:r>
    </w:p>
    <w:p w:rsidR="0032696F" w:rsidRPr="00C32536" w:rsidRDefault="00052937" w:rsidP="0032696F">
      <w:pPr>
        <w:jc w:val="center"/>
        <w:rPr>
          <w:b/>
          <w:sz w:val="28"/>
          <w:szCs w:val="28"/>
        </w:rPr>
      </w:pPr>
      <w:r w:rsidRPr="00C32536">
        <w:rPr>
          <w:b/>
          <w:bCs/>
          <w:sz w:val="28"/>
          <w:szCs w:val="28"/>
        </w:rPr>
        <w:t>v</w:t>
      </w:r>
      <w:r w:rsidR="0032696F" w:rsidRPr="00C32536">
        <w:rPr>
          <w:b/>
          <w:bCs/>
          <w:sz w:val="28"/>
          <w:szCs w:val="28"/>
        </w:rPr>
        <w:t xml:space="preserve"> projekt</w:t>
      </w:r>
      <w:r w:rsidRPr="00C32536">
        <w:rPr>
          <w:b/>
          <w:bCs/>
          <w:sz w:val="28"/>
          <w:szCs w:val="28"/>
        </w:rPr>
        <w:t>u</w:t>
      </w:r>
      <w:r w:rsidR="0032696F" w:rsidRPr="00C32536">
        <w:rPr>
          <w:b/>
          <w:bCs/>
          <w:sz w:val="28"/>
          <w:szCs w:val="28"/>
        </w:rPr>
        <w:t xml:space="preserve"> pro ZŠ v Pardubickém kraji </w:t>
      </w:r>
    </w:p>
    <w:p w:rsidR="0032696F" w:rsidRPr="00C32536" w:rsidRDefault="0032696F" w:rsidP="0032696F">
      <w:pPr>
        <w:jc w:val="center"/>
        <w:rPr>
          <w:b/>
          <w:bCs/>
          <w:sz w:val="40"/>
          <w:szCs w:val="40"/>
        </w:rPr>
      </w:pPr>
      <w:r w:rsidRPr="00C32536">
        <w:rPr>
          <w:b/>
          <w:bCs/>
          <w:sz w:val="40"/>
          <w:szCs w:val="40"/>
        </w:rPr>
        <w:t>„Školní zahrada.“</w:t>
      </w:r>
    </w:p>
    <w:p w:rsidR="000F4572" w:rsidRDefault="000F4572" w:rsidP="000F4572">
      <w:pPr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::::::::::::::::::::::::::::::::::::::::::::::::::::::::::::::::::::::::::::::::::::::::::::::::::::::::::::::::::::::::::::::::::::::::::::::::::</w:t>
      </w:r>
    </w:p>
    <w:p w:rsidR="00052937" w:rsidRPr="00C32536" w:rsidRDefault="00052937" w:rsidP="000F4572">
      <w:pPr>
        <w:rPr>
          <w:b/>
          <w:bCs/>
          <w:sz w:val="28"/>
          <w:szCs w:val="28"/>
        </w:rPr>
      </w:pPr>
      <w:r w:rsidRPr="00C32536">
        <w:rPr>
          <w:b/>
          <w:bCs/>
          <w:sz w:val="28"/>
          <w:szCs w:val="28"/>
        </w:rPr>
        <w:t>Do soutěže přišlo celkem 17 přihlášek.</w:t>
      </w:r>
    </w:p>
    <w:p w:rsidR="00052937" w:rsidRPr="00C32536" w:rsidRDefault="00052937" w:rsidP="000F4572">
      <w:pPr>
        <w:rPr>
          <w:b/>
          <w:bCs/>
          <w:sz w:val="28"/>
          <w:szCs w:val="28"/>
        </w:rPr>
      </w:pPr>
      <w:r w:rsidRPr="00C32536">
        <w:rPr>
          <w:b/>
          <w:bCs/>
          <w:sz w:val="28"/>
          <w:szCs w:val="28"/>
        </w:rPr>
        <w:t xml:space="preserve">Závěrečných zpráv o realizaci projektu základních škol k hodnocení přišlo 11. </w:t>
      </w:r>
    </w:p>
    <w:p w:rsidR="00052937" w:rsidRPr="00C32536" w:rsidRDefault="00052937" w:rsidP="000F4572">
      <w:pPr>
        <w:rPr>
          <w:b/>
          <w:bCs/>
          <w:sz w:val="24"/>
          <w:szCs w:val="24"/>
        </w:rPr>
      </w:pPr>
      <w:r w:rsidRPr="00C32536">
        <w:rPr>
          <w:b/>
          <w:bCs/>
          <w:sz w:val="24"/>
          <w:szCs w:val="24"/>
        </w:rPr>
        <w:t xml:space="preserve">Hodnotící komise složená z pracovníků Ekocentra „Pasíčka“ a z pracovníků společnosti Foxconn Pardubice usedla v pátek </w:t>
      </w:r>
      <w:proofErr w:type="gramStart"/>
      <w:r w:rsidRPr="00C32536">
        <w:rPr>
          <w:b/>
          <w:bCs/>
          <w:sz w:val="24"/>
          <w:szCs w:val="24"/>
        </w:rPr>
        <w:t>15.11.2013</w:t>
      </w:r>
      <w:proofErr w:type="gramEnd"/>
      <w:r w:rsidRPr="00C32536">
        <w:rPr>
          <w:b/>
          <w:bCs/>
          <w:sz w:val="24"/>
          <w:szCs w:val="24"/>
        </w:rPr>
        <w:t xml:space="preserve"> v 9.00hodin a rozhodnuto měla ve 13.45hodin.</w:t>
      </w:r>
    </w:p>
    <w:p w:rsidR="000F4572" w:rsidRDefault="000F4572" w:rsidP="000F4572">
      <w:pPr>
        <w:rPr>
          <w:b/>
          <w:bCs/>
          <w:color w:val="FFFF00"/>
          <w:sz w:val="28"/>
          <w:szCs w:val="28"/>
        </w:rPr>
      </w:pPr>
      <w:r w:rsidRPr="0091784F">
        <w:rPr>
          <w:b/>
          <w:bCs/>
          <w:color w:val="FFFF00"/>
          <w:sz w:val="28"/>
          <w:szCs w:val="28"/>
        </w:rPr>
        <w:t>V</w:t>
      </w:r>
      <w:r w:rsidR="0091784F" w:rsidRPr="0091784F">
        <w:rPr>
          <w:b/>
          <w:bCs/>
          <w:color w:val="FFFF00"/>
          <w:sz w:val="28"/>
          <w:szCs w:val="28"/>
        </w:rPr>
        <w:t xml:space="preserve">ítězná škola získává od společnosti Foxconn Pardubice </w:t>
      </w:r>
      <w:r w:rsidRPr="0091784F">
        <w:rPr>
          <w:b/>
          <w:bCs/>
          <w:color w:val="FFFF00"/>
          <w:sz w:val="28"/>
          <w:szCs w:val="28"/>
        </w:rPr>
        <w:t>třídenní přírodovědně-ekologický pobyt</w:t>
      </w:r>
      <w:r w:rsidR="006B2D64">
        <w:rPr>
          <w:b/>
          <w:bCs/>
          <w:color w:val="FFFF00"/>
          <w:sz w:val="28"/>
          <w:szCs w:val="28"/>
        </w:rPr>
        <w:t xml:space="preserve"> v hodnotě 33.600Kč</w:t>
      </w:r>
      <w:r w:rsidRPr="0091784F">
        <w:rPr>
          <w:b/>
          <w:bCs/>
          <w:color w:val="FFFF00"/>
          <w:sz w:val="28"/>
          <w:szCs w:val="28"/>
        </w:rPr>
        <w:t xml:space="preserve"> </w:t>
      </w:r>
      <w:r w:rsidR="0091784F" w:rsidRPr="0091784F">
        <w:rPr>
          <w:b/>
          <w:bCs/>
          <w:color w:val="FFFF00"/>
          <w:sz w:val="28"/>
          <w:szCs w:val="28"/>
        </w:rPr>
        <w:t>v areálu Záchranné stanice a ekocentra „Pasíčka“.</w:t>
      </w:r>
    </w:p>
    <w:p w:rsidR="00945584" w:rsidRDefault="00945584" w:rsidP="00945584">
      <w:pPr>
        <w:rPr>
          <w:bCs/>
          <w:color w:val="FFFF00"/>
          <w:sz w:val="24"/>
          <w:szCs w:val="24"/>
        </w:rPr>
      </w:pPr>
      <w:r>
        <w:rPr>
          <w:bCs/>
          <w:color w:val="FFFF00"/>
          <w:sz w:val="24"/>
          <w:szCs w:val="24"/>
        </w:rPr>
        <w:t xml:space="preserve">Vítězná ZŠ byla vybrána pro samostatnost žáků v celém projektu. Připravují si návody na výrobu budek, </w:t>
      </w:r>
      <w:r w:rsidR="00C32536">
        <w:rPr>
          <w:bCs/>
          <w:color w:val="FFFF00"/>
          <w:sz w:val="24"/>
          <w:szCs w:val="24"/>
        </w:rPr>
        <w:t xml:space="preserve">krmítek, </w:t>
      </w:r>
      <w:r>
        <w:rPr>
          <w:bCs/>
          <w:color w:val="FFFF00"/>
          <w:sz w:val="24"/>
          <w:szCs w:val="24"/>
        </w:rPr>
        <w:t>úkrytů pro brouky, lezoucí hmyz, napajedla apod. Dle návodů si vše vyrábějí. Fyzická práce na samotné zah</w:t>
      </w:r>
      <w:r w:rsidR="00C32536">
        <w:rPr>
          <w:bCs/>
          <w:color w:val="FFFF00"/>
          <w:sz w:val="24"/>
          <w:szCs w:val="24"/>
        </w:rPr>
        <w:t xml:space="preserve">radě, terénní úpravy, navážka zeminy, výsadba psího vína a bylinková spirála, instalace </w:t>
      </w:r>
      <w:r w:rsidR="00D25124">
        <w:rPr>
          <w:bCs/>
          <w:color w:val="FFFF00"/>
          <w:sz w:val="24"/>
          <w:szCs w:val="24"/>
        </w:rPr>
        <w:t xml:space="preserve">vlastnoručně </w:t>
      </w:r>
      <w:r w:rsidR="00C32536">
        <w:rPr>
          <w:bCs/>
          <w:color w:val="FFFF00"/>
          <w:sz w:val="24"/>
          <w:szCs w:val="24"/>
        </w:rPr>
        <w:t>vyrobených misek, pítek apod.</w:t>
      </w:r>
      <w:bookmarkStart w:id="0" w:name="_GoBack"/>
      <w:bookmarkEnd w:id="0"/>
      <w:r w:rsidR="00C32536">
        <w:rPr>
          <w:bCs/>
          <w:color w:val="FFFF00"/>
          <w:sz w:val="24"/>
          <w:szCs w:val="24"/>
        </w:rPr>
        <w:t xml:space="preserve"> </w:t>
      </w:r>
    </w:p>
    <w:p w:rsidR="00C32536" w:rsidRPr="00C32536" w:rsidRDefault="00C32536" w:rsidP="00945584">
      <w:pPr>
        <w:rPr>
          <w:b/>
          <w:bCs/>
          <w:color w:val="FFFF00"/>
          <w:sz w:val="36"/>
          <w:szCs w:val="36"/>
          <w:u w:val="single"/>
        </w:rPr>
      </w:pPr>
      <w:r w:rsidRPr="00C32536">
        <w:rPr>
          <w:b/>
          <w:bCs/>
          <w:color w:val="FFFF00"/>
          <w:sz w:val="36"/>
          <w:szCs w:val="36"/>
          <w:u w:val="single"/>
        </w:rPr>
        <w:t xml:space="preserve">V soutěži „Školní zahrada“ zvítězila ZŠ Vysoké Mýto, </w:t>
      </w:r>
      <w:proofErr w:type="spellStart"/>
      <w:r w:rsidRPr="00C32536">
        <w:rPr>
          <w:b/>
          <w:bCs/>
          <w:color w:val="FFFF00"/>
          <w:sz w:val="36"/>
          <w:szCs w:val="36"/>
          <w:u w:val="single"/>
        </w:rPr>
        <w:t>Knířov</w:t>
      </w:r>
      <w:proofErr w:type="spellEnd"/>
      <w:r w:rsidRPr="00C32536">
        <w:rPr>
          <w:b/>
          <w:bCs/>
          <w:color w:val="FFFF00"/>
          <w:sz w:val="36"/>
          <w:szCs w:val="36"/>
          <w:u w:val="single"/>
        </w:rPr>
        <w:t>.</w:t>
      </w:r>
    </w:p>
    <w:p w:rsidR="00945584" w:rsidRDefault="00C32536" w:rsidP="00945584">
      <w:pPr>
        <w:rPr>
          <w:bCs/>
          <w:color w:val="FFFF00"/>
          <w:sz w:val="24"/>
          <w:szCs w:val="24"/>
        </w:rPr>
      </w:pPr>
      <w:r>
        <w:rPr>
          <w:bCs/>
          <w:color w:val="FFFF00"/>
          <w:sz w:val="24"/>
          <w:szCs w:val="24"/>
        </w:rPr>
        <w:t>Gratulujeme a všem ostatním ZŠ děkujeme za účast a za vytvoření příjemného zákoutí pro zvířátka na školní zahradě.</w:t>
      </w:r>
    </w:p>
    <w:p w:rsidR="007D0061" w:rsidRDefault="007D0061" w:rsidP="00945584">
      <w:pPr>
        <w:rPr>
          <w:bCs/>
          <w:color w:val="FFFF00"/>
          <w:sz w:val="24"/>
          <w:szCs w:val="24"/>
        </w:rPr>
      </w:pPr>
      <w:r>
        <w:rPr>
          <w:bCs/>
          <w:color w:val="FFFF00"/>
          <w:sz w:val="24"/>
          <w:szCs w:val="24"/>
        </w:rPr>
        <w:t xml:space="preserve">Zvláštní balíček za účast v soutěži zasíláme dětem do ZŠ a MŠ při nemocnici Ústí nad Orlicí. </w:t>
      </w:r>
    </w:p>
    <w:p w:rsidR="007D0061" w:rsidRDefault="007D0061" w:rsidP="00945584">
      <w:pPr>
        <w:rPr>
          <w:bCs/>
          <w:color w:val="FFFF00"/>
          <w:sz w:val="24"/>
          <w:szCs w:val="24"/>
        </w:rPr>
      </w:pPr>
      <w:r>
        <w:rPr>
          <w:bCs/>
          <w:color w:val="FFFF00"/>
          <w:sz w:val="24"/>
          <w:szCs w:val="24"/>
        </w:rPr>
        <w:t>Krásné podzimní dny přeje vedoucí ekocentra „Pasíčka“ Majka Cachová</w:t>
      </w:r>
    </w:p>
    <w:sectPr w:rsidR="007D0061" w:rsidSect="0006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39" w:rsidRDefault="00D74C39" w:rsidP="000608F8">
      <w:pPr>
        <w:spacing w:after="0" w:line="240" w:lineRule="auto"/>
      </w:pPr>
      <w:r>
        <w:separator/>
      </w:r>
    </w:p>
  </w:endnote>
  <w:endnote w:type="continuationSeparator" w:id="0">
    <w:p w:rsidR="00D74C39" w:rsidRDefault="00D74C39" w:rsidP="0006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39" w:rsidRDefault="00D74C39" w:rsidP="000608F8">
      <w:pPr>
        <w:spacing w:after="0" w:line="240" w:lineRule="auto"/>
      </w:pPr>
      <w:r>
        <w:separator/>
      </w:r>
    </w:p>
  </w:footnote>
  <w:footnote w:type="continuationSeparator" w:id="0">
    <w:p w:rsidR="00D74C39" w:rsidRDefault="00D74C39" w:rsidP="0006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6F"/>
    <w:rsid w:val="00043AB8"/>
    <w:rsid w:val="00052937"/>
    <w:rsid w:val="000608F8"/>
    <w:rsid w:val="000F4572"/>
    <w:rsid w:val="001E3CEB"/>
    <w:rsid w:val="00203869"/>
    <w:rsid w:val="002A46A5"/>
    <w:rsid w:val="0032696F"/>
    <w:rsid w:val="004F5EB7"/>
    <w:rsid w:val="0068082A"/>
    <w:rsid w:val="006B2D64"/>
    <w:rsid w:val="007D0061"/>
    <w:rsid w:val="008248B3"/>
    <w:rsid w:val="0091784F"/>
    <w:rsid w:val="00945584"/>
    <w:rsid w:val="00A804E0"/>
    <w:rsid w:val="00AC4477"/>
    <w:rsid w:val="00AE7A8F"/>
    <w:rsid w:val="00B4779B"/>
    <w:rsid w:val="00BA0C4F"/>
    <w:rsid w:val="00C32536"/>
    <w:rsid w:val="00C45539"/>
    <w:rsid w:val="00D25124"/>
    <w:rsid w:val="00D74C39"/>
    <w:rsid w:val="00DA497E"/>
    <w:rsid w:val="00E0560C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69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8F8"/>
  </w:style>
  <w:style w:type="paragraph" w:styleId="Zpat">
    <w:name w:val="footer"/>
    <w:basedOn w:val="Normln"/>
    <w:link w:val="ZpatChar"/>
    <w:uiPriority w:val="99"/>
    <w:unhideWhenUsed/>
    <w:rsid w:val="000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8F8"/>
  </w:style>
  <w:style w:type="character" w:styleId="Hypertextovodkaz">
    <w:name w:val="Hyperlink"/>
    <w:basedOn w:val="Standardnpsmoodstavce"/>
    <w:uiPriority w:val="99"/>
    <w:unhideWhenUsed/>
    <w:rsid w:val="00203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69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8F8"/>
  </w:style>
  <w:style w:type="paragraph" w:styleId="Zpat">
    <w:name w:val="footer"/>
    <w:basedOn w:val="Normln"/>
    <w:link w:val="ZpatChar"/>
    <w:uiPriority w:val="99"/>
    <w:unhideWhenUsed/>
    <w:rsid w:val="000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8F8"/>
  </w:style>
  <w:style w:type="character" w:styleId="Hypertextovodkaz">
    <w:name w:val="Hyperlink"/>
    <w:basedOn w:val="Standardnpsmoodstavce"/>
    <w:uiPriority w:val="99"/>
    <w:unhideWhenUsed/>
    <w:rsid w:val="00203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4602-E5FA-4CA5-BC4E-D33CC301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uzivatel</cp:lastModifiedBy>
  <cp:revision>6</cp:revision>
  <dcterms:created xsi:type="dcterms:W3CDTF">2013-11-16T12:37:00Z</dcterms:created>
  <dcterms:modified xsi:type="dcterms:W3CDTF">2013-11-19T22:57:00Z</dcterms:modified>
</cp:coreProperties>
</file>